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827b32817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SVARE PANORAMA AS</w:t>
      </w:r>
    </w:p>
    <w:sectPr>
      <w:headerReference xmlns:r="http://schemas.openxmlformats.org/officeDocument/2006/relationships" w:type="default" r:id="R27d8215b1a4a4b73"/>
      <w:footerReference xmlns:r="http://schemas.openxmlformats.org/officeDocument/2006/relationships" w:type="default" r:id="R9c80d7901e84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SVARE PANORAMA AS   ·   Org.nr 922 025 843   ·   c/o Else Karine Svare, Øvre Skjoldvei 13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SVARE PANORAMA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8215b1a4a4b73" /><Relationship Type="http://schemas.openxmlformats.org/officeDocument/2006/relationships/footer" Target="/word/footer1.xml" Id="R9c80d7901e8449d4" /></Relationships>
</file>