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a82956f3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2bc24d4704f7c"/>
      <w:footerReference xmlns:r="http://schemas.openxmlformats.org/officeDocument/2006/relationships" w:type="default" r:id="R01e1b218aa4d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bc24d4704f7c" /><Relationship Type="http://schemas.openxmlformats.org/officeDocument/2006/relationships/footer" Target="/word/footer1.xml" Id="R01e1b218aa4d4005" /></Relationships>
</file>