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a495fa38f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5b116eef54a7493b"/>
      <w:footerReference xmlns:r="http://schemas.openxmlformats.org/officeDocument/2006/relationships" w:type="default" r:id="R58920fe7e068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16eef54a7493b" /><Relationship Type="http://schemas.openxmlformats.org/officeDocument/2006/relationships/footer" Target="/word/footer1.xml" Id="R58920fe7e0684b59" /></Relationships>
</file>