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3a584aac5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SMART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2db6705a736d4f5a"/>
      <w:footerReference xmlns:r="http://schemas.openxmlformats.org/officeDocument/2006/relationships" w:type="default" r:id="Re860b1ae4ea9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6705a736d4f5a" /><Relationship Type="http://schemas.openxmlformats.org/officeDocument/2006/relationships/footer" Target="/word/footer1.xml" Id="Re860b1ae4ea94aca" /></Relationships>
</file>