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f1a6f270f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95fc295f6341d7"/>
      <w:footerReference xmlns:r="http://schemas.openxmlformats.org/officeDocument/2006/relationships" w:type="default" r:id="R83460039e15d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5fc295f6341d7" /><Relationship Type="http://schemas.openxmlformats.org/officeDocument/2006/relationships/footer" Target="/word/footer1.xml" Id="R83460039e15d4010" /></Relationships>
</file>