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1ca8c888545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GRUPPEN AS</w:t>
      </w:r>
    </w:p>
    <w:sectPr>
      <w:headerReference xmlns:r="http://schemas.openxmlformats.org/officeDocument/2006/relationships" w:type="default" r:id="Rff088ea340b043e9"/>
      <w:footerReference xmlns:r="http://schemas.openxmlformats.org/officeDocument/2006/relationships" w:type="default" r:id="Rc89df6961d99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GRUPPEN AS   ·   Org.nr 921 857 217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88ea340b043e9" /><Relationship Type="http://schemas.openxmlformats.org/officeDocument/2006/relationships/footer" Target="/word/footer1.xml" Id="Rc89df6961d994424" /></Relationships>
</file>