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51ce86b4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90cc565b92944ba"/>
      <w:footerReference xmlns:r="http://schemas.openxmlformats.org/officeDocument/2006/relationships" w:type="default" r:id="R953cb6aba142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cc565b92944ba" /><Relationship Type="http://schemas.openxmlformats.org/officeDocument/2006/relationships/footer" Target="/word/footer1.xml" Id="R953cb6aba1424144" /></Relationships>
</file>