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2c34f45a4e4e8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SKORVESTØLEN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Vettre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Vettre,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SKORVESTØLEN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ea4ad6e3f4b49fb"/>
      <w:footerReference xmlns:r="http://schemas.openxmlformats.org/officeDocument/2006/relationships" w:type="default" r:id="R7c4ecc5c2de243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SKORVESTØLEN HOLDING AS   ·   Org.nr 921 788 797   ·   Skytterveien 15   ·   1392 VETTRE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SKORVESTØLEN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a4ad6e3f4b49fb" /><Relationship Type="http://schemas.openxmlformats.org/officeDocument/2006/relationships/footer" Target="/word/footer1.xml" Id="R7c4ecc5c2de24362" /></Relationships>
</file>