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b8c6159ab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HANSSEN MASKIN &amp; TRANSPORT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HANSSEN MASKIN &amp; TRANSPORT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20485529f44502"/>
      <w:footerReference xmlns:r="http://schemas.openxmlformats.org/officeDocument/2006/relationships" w:type="default" r:id="R5e89a9674fd5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HANSSEN MASKIN &amp; TRANSPORT EIENDOM AS   ·   Org.nr 921 664 559   ·   Eidet   ·   8475 STRAUMSJØEN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HANSSEN MASKIN &amp; TRANSPORT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0485529f44502" /><Relationship Type="http://schemas.openxmlformats.org/officeDocument/2006/relationships/footer" Target="/word/footer1.xml" Id="R5e89a9674fd54f7c" /></Relationships>
</file>