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f47f092ce48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JELSA INVESTERING AS, org.nr 921 633 939,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98f42650e07849c4"/>
      <w:footerReference xmlns:r="http://schemas.openxmlformats.org/officeDocument/2006/relationships" w:type="default" r:id="Rc8fd5578dc88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42650e07849c4" /><Relationship Type="http://schemas.openxmlformats.org/officeDocument/2006/relationships/footer" Target="/word/footer1.xml" Id="Rc8fd5578dc884a35" /></Relationships>
</file>