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838d2204f40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GUMPEN BILEIENDOM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 BILEIENDOM AS</w:t>
      </w:r>
    </w:p>
    <w:sectPr>
      <w:headerReference xmlns:r="http://schemas.openxmlformats.org/officeDocument/2006/relationships" w:type="default" r:id="R8e64a1ed614244b8"/>
      <w:footerReference xmlns:r="http://schemas.openxmlformats.org/officeDocument/2006/relationships" w:type="default" r:id="Rb97053d4216c43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 BILEIENDOM AS   ·   Org.nr 921 611 625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 BILEIENDOM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4a1ed614244b8" /><Relationship Type="http://schemas.openxmlformats.org/officeDocument/2006/relationships/footer" Target="/word/footer1.xml" Id="Rb97053d4216c439f" /></Relationships>
</file>