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1bbdaf14f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afef63e536224a2d"/>
      <w:footerReference xmlns:r="http://schemas.openxmlformats.org/officeDocument/2006/relationships" w:type="default" r:id="R68e134c5551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f63e536224a2d" /><Relationship Type="http://schemas.openxmlformats.org/officeDocument/2006/relationships/footer" Target="/word/footer1.xml" Id="R68e134c5551648f2" /></Relationships>
</file>