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e1ae9729c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DNB AM NORSKE AKSJER.</w:t>
      </w:r>
    </w:p>
    <w:sectPr>
      <w:headerReference xmlns:r="http://schemas.openxmlformats.org/officeDocument/2006/relationships" w:type="default" r:id="Rd98fa6ae15c94d80"/>
      <w:footerReference xmlns:r="http://schemas.openxmlformats.org/officeDocument/2006/relationships" w:type="default" r:id="Rb4eba4b199ca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fa6ae15c94d80" /><Relationship Type="http://schemas.openxmlformats.org/officeDocument/2006/relationships/footer" Target="/word/footer1.xml" Id="Rb4eba4b199ca4432" /></Relationships>
</file>