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52f3b12c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1c79e996c480c"/>
      <w:footerReference xmlns:r="http://schemas.openxmlformats.org/officeDocument/2006/relationships" w:type="default" r:id="Reaf151e94980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1c79e996c480c" /><Relationship Type="http://schemas.openxmlformats.org/officeDocument/2006/relationships/footer" Target="/word/footer1.xml" Id="Reaf151e949804734" /></Relationships>
</file>