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5f9df8937c4f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VORAA ENTREPRENØRFIRMA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Blommenholm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Blommenholm,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VORAA ENTREPRENØRFIRMA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3504f77451476b"/>
      <w:footerReference xmlns:r="http://schemas.openxmlformats.org/officeDocument/2006/relationships" w:type="default" r:id="Rb7ab009b34ee43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VORAA ENTREPRENØRFIRMA AS   ·   Org.nr 921 584 059   ·   Halvorsens vei 36   ·   1365 BLOMMENHOLM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VORAA ENTREPRENØRFIRMA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3504f77451476b" /><Relationship Type="http://schemas.openxmlformats.org/officeDocument/2006/relationships/footer" Target="/word/footer1.xml" Id="Rb7ab009b34ee43a7" /></Relationships>
</file>