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4cd2c6aa0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HOTELS AS, org.nr 921 575 823,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d2e3d6c807ed40f7"/>
      <w:footerReference xmlns:r="http://schemas.openxmlformats.org/officeDocument/2006/relationships" w:type="default" r:id="R6342b4f26a55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3d6c807ed40f7" /><Relationship Type="http://schemas.openxmlformats.org/officeDocument/2006/relationships/footer" Target="/word/footer1.xml" Id="R6342b4f26a554e0d" /></Relationships>
</file>