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aa46a5fe6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ALLOCATION AS.</w:t>
      </w:r>
    </w:p>
    <w:sectPr>
      <w:headerReference xmlns:r="http://schemas.openxmlformats.org/officeDocument/2006/relationships" w:type="default" r:id="R8bb2da37903e4ba0"/>
      <w:footerReference xmlns:r="http://schemas.openxmlformats.org/officeDocument/2006/relationships" w:type="default" r:id="R352522680790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2da37903e4ba0" /><Relationship Type="http://schemas.openxmlformats.org/officeDocument/2006/relationships/footer" Target="/word/footer1.xml" Id="R3525226807904030" /></Relationships>
</file>