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4c89b495d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ARMABASITO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012b559a90f14b48"/>
      <w:footerReference xmlns:r="http://schemas.openxmlformats.org/officeDocument/2006/relationships" w:type="default" r:id="Rf76dfed3fdfa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b559a90f14b48" /><Relationship Type="http://schemas.openxmlformats.org/officeDocument/2006/relationships/footer" Target="/word/footer1.xml" Id="Rf76dfed3fdfa4613" /></Relationships>
</file>