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f9b9d7a9541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0e6a94ee7e4f13"/>
      <w:footerReference xmlns:r="http://schemas.openxmlformats.org/officeDocument/2006/relationships" w:type="default" r:id="Rbca37c35d4d5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INVEST AS   ·   Org.nr 921 332 750   ·   Sjøskogenveien 50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e6a94ee7e4f13" /><Relationship Type="http://schemas.openxmlformats.org/officeDocument/2006/relationships/footer" Target="/word/footer1.xml" Id="Rbca37c35d4d54916" /></Relationships>
</file>