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b52d04466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MSN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bbe0bd2c54c54b0d"/>
      <w:footerReference xmlns:r="http://schemas.openxmlformats.org/officeDocument/2006/relationships" w:type="default" r:id="Rb43f4a67f27e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0bd2c54c54b0d" /><Relationship Type="http://schemas.openxmlformats.org/officeDocument/2006/relationships/footer" Target="/word/footer1.xml" Id="Rb43f4a67f27e4a1e" /></Relationships>
</file>