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3388b0b4c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TOKA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REVISJON AS</w:t>
      </w:r>
    </w:p>
    <w:sectPr>
      <w:headerReference xmlns:r="http://schemas.openxmlformats.org/officeDocument/2006/relationships" w:type="default" r:id="R72a7caee469e452d"/>
      <w:footerReference xmlns:r="http://schemas.openxmlformats.org/officeDocument/2006/relationships" w:type="default" r:id="Rf3f587e0d43d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REVISJON AS   ·   Org.nr 921 308 760   ·   Spangrudvegen 16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7caee469e452d" /><Relationship Type="http://schemas.openxmlformats.org/officeDocument/2006/relationships/footer" Target="/word/footer1.xml" Id="Rf3f587e0d43d4ef1" /></Relationships>
</file>