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52a56f791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c42bbaa5f9f648c8"/>
      <w:footerReference xmlns:r="http://schemas.openxmlformats.org/officeDocument/2006/relationships" w:type="default" r:id="R8718ae1da666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bbaa5f9f648c8" /><Relationship Type="http://schemas.openxmlformats.org/officeDocument/2006/relationships/footer" Target="/word/footer1.xml" Id="R8718ae1da6664deb" /></Relationships>
</file>