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4311cb792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4ceceac8ac884edc"/>
      <w:footerReference xmlns:r="http://schemas.openxmlformats.org/officeDocument/2006/relationships" w:type="default" r:id="R0cdd876baad8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ceac8ac884edc" /><Relationship Type="http://schemas.openxmlformats.org/officeDocument/2006/relationships/footer" Target="/word/footer1.xml" Id="R0cdd876baad8412d" /></Relationships>
</file>