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eca88166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CONTABILE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55a72f6b3b914a7d"/>
      <w:footerReference xmlns:r="http://schemas.openxmlformats.org/officeDocument/2006/relationships" w:type="default" r:id="R643c55d149b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2f6b3b914a7d" /><Relationship Type="http://schemas.openxmlformats.org/officeDocument/2006/relationships/footer" Target="/word/footer1.xml" Id="R643c55d149b040e4" /></Relationships>
</file>