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30158527a746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a5b6af03094acd"/>
      <w:footerReference xmlns:r="http://schemas.openxmlformats.org/officeDocument/2006/relationships" w:type="default" r:id="R7208f26d2212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KLA HOLDING AS   ·   Org.nr 920 721 613   ·   Raunevegen 7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5b6af03094acd" /><Relationship Type="http://schemas.openxmlformats.org/officeDocument/2006/relationships/footer" Target="/word/footer1.xml" Id="R7208f26d22124820" /></Relationships>
</file>