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4ea4e799c48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LYKKE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LYKKE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cad7cc7128421e"/>
      <w:footerReference xmlns:r="http://schemas.openxmlformats.org/officeDocument/2006/relationships" w:type="default" r:id="R9094d6280e3e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 INVEST AS   ·   Org.nr 920 452 590   ·   Arups gate 10A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cad7cc7128421e" /><Relationship Type="http://schemas.openxmlformats.org/officeDocument/2006/relationships/footer" Target="/word/footer1.xml" Id="R9094d6280e3e49fc" /></Relationships>
</file>