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211d6263e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TANNÅNESET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TANNÅNESET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b5426966e46ca"/>
      <w:footerReference xmlns:r="http://schemas.openxmlformats.org/officeDocument/2006/relationships" w:type="default" r:id="R816fcbb377e4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TANNÅNESET MASKIN AS   ·   Org.nr 920 296 149   ·   Øvre Månavei 28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TANNÅNESET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b5426966e46ca" /><Relationship Type="http://schemas.openxmlformats.org/officeDocument/2006/relationships/footer" Target="/word/footer1.xml" Id="R816fcbb377e44290" /></Relationships>
</file>