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b8f6c7c3e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a0922bd1a4a71"/>
      <w:footerReference xmlns:r="http://schemas.openxmlformats.org/officeDocument/2006/relationships" w:type="default" r:id="Rfdd8ee1f65f0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B.R INVEST AS   ·   Org.nr 920 146 694   ·   Rambrautsvegen 20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a0922bd1a4a71" /><Relationship Type="http://schemas.openxmlformats.org/officeDocument/2006/relationships/footer" Target="/word/footer1.xml" Id="Rfdd8ee1f65f04f84" /></Relationships>
</file>