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837c16ac4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HARALDSVANGEN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HARALDSVANGEN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256b5868984d5b"/>
      <w:footerReference xmlns:r="http://schemas.openxmlformats.org/officeDocument/2006/relationships" w:type="default" r:id="R01f7bb465909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56b5868984d5b" /><Relationship Type="http://schemas.openxmlformats.org/officeDocument/2006/relationships/footer" Target="/word/footer1.xml" Id="R01f7bb46590943cd" /></Relationships>
</file>