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3334ee5ec42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 LARS KLYVE AS, org.nr 920 035 809,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Voss,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638f8a107b3146f5"/>
      <w:footerReference xmlns:r="http://schemas.openxmlformats.org/officeDocument/2006/relationships" w:type="default" r:id="Rfaf60efa95a144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f8a107b3146f5" /><Relationship Type="http://schemas.openxmlformats.org/officeDocument/2006/relationships/footer" Target="/word/footer1.xml" Id="Rfaf60efa95a144c0" /></Relationships>
</file>