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bd96a3fc0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a48ea3353a164a95"/>
      <w:footerReference xmlns:r="http://schemas.openxmlformats.org/officeDocument/2006/relationships" w:type="default" r:id="R36622c6429e6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ea3353a164a95" /><Relationship Type="http://schemas.openxmlformats.org/officeDocument/2006/relationships/footer" Target="/word/footer1.xml" Id="R36622c6429e64154" /></Relationships>
</file>