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42405e3b0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166c3e75aaea44c7"/>
      <w:footerReference xmlns:r="http://schemas.openxmlformats.org/officeDocument/2006/relationships" w:type="default" r:id="R50a908b22b03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c3e75aaea44c7" /><Relationship Type="http://schemas.openxmlformats.org/officeDocument/2006/relationships/footer" Target="/word/footer1.xml" Id="R50a908b22b034480" /></Relationships>
</file>