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6d6d06eb2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PARKEN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f60d64b0009349f7"/>
      <w:footerReference xmlns:r="http://schemas.openxmlformats.org/officeDocument/2006/relationships" w:type="default" r:id="Re494dd93a3b2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d64b0009349f7" /><Relationship Type="http://schemas.openxmlformats.org/officeDocument/2006/relationships/footer" Target="/word/footer1.xml" Id="Re494dd93a3b24bd9" /></Relationships>
</file>