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343e150f8449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AMAR INVEST I AS</w:t>
      </w:r>
    </w:p>
    <w:sectPr>
      <w:headerReference xmlns:r="http://schemas.openxmlformats.org/officeDocument/2006/relationships" w:type="default" r:id="R3789505004ef4a0c"/>
      <w:footerReference xmlns:r="http://schemas.openxmlformats.org/officeDocument/2006/relationships" w:type="default" r:id="R6c2de19ca05a46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AMAR INVEST I AS   ·   Org.nr 919 804 645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AMAR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89505004ef4a0c" /><Relationship Type="http://schemas.openxmlformats.org/officeDocument/2006/relationships/footer" Target="/word/footer1.xml" Id="R6c2de19ca05a4673" /></Relationships>
</file>