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c6ebf28304c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TANTALUM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TANTALUM AS</w:t>
      </w:r>
    </w:p>
    <w:sectPr>
      <w:headerReference xmlns:r="http://schemas.openxmlformats.org/officeDocument/2006/relationships" w:type="default" r:id="Radbad3e34fb4436d"/>
      <w:footerReference xmlns:r="http://schemas.openxmlformats.org/officeDocument/2006/relationships" w:type="default" r:id="R234a52c6dc95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TANTALUM AS   ·   Org.nr 919 490 047   ·   Parkveien 53A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TANTALUM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ad3e34fb4436d" /><Relationship Type="http://schemas.openxmlformats.org/officeDocument/2006/relationships/footer" Target="/word/footer1.xml" Id="R234a52c6dc954538" /></Relationships>
</file>