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9ecab05f34c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JOMACH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JOMACH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4cbfb316fc45bc"/>
      <w:footerReference xmlns:r="http://schemas.openxmlformats.org/officeDocument/2006/relationships" w:type="default" r:id="R068403e3f716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JOMACH AS   ·   Org.nr 919 118 873   ·   Kornvegen 14   ·   2834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cbfb316fc45bc" /><Relationship Type="http://schemas.openxmlformats.org/officeDocument/2006/relationships/footer" Target="/word/footer1.xml" Id="R068403e3f7164543" /></Relationships>
</file>