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018d3dd81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d284a893befb4a4f"/>
      <w:footerReference xmlns:r="http://schemas.openxmlformats.org/officeDocument/2006/relationships" w:type="default" r:id="Rc5dee6e1150c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4a893befb4a4f" /><Relationship Type="http://schemas.openxmlformats.org/officeDocument/2006/relationships/footer" Target="/word/footer1.xml" Id="Rc5dee6e1150c46ac" /></Relationships>
</file>