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8585e5813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EIROMA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7a86ff3162104b48"/>
      <w:footerReference xmlns:r="http://schemas.openxmlformats.org/officeDocument/2006/relationships" w:type="default" r:id="R9b42f5c5bf7e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6ff3162104b48" /><Relationship Type="http://schemas.openxmlformats.org/officeDocument/2006/relationships/footer" Target="/word/footer1.xml" Id="R9b42f5c5bf7e490d" /></Relationships>
</file>