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15196c0ac4e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HELGE VIKEN HOLDING AS.</w:t>
      </w:r>
    </w:p>
    <w:sectPr>
      <w:headerReference xmlns:r="http://schemas.openxmlformats.org/officeDocument/2006/relationships" w:type="default" r:id="Rc4cd50680aea443d"/>
      <w:footerReference xmlns:r="http://schemas.openxmlformats.org/officeDocument/2006/relationships" w:type="default" r:id="Rf464dd016c8c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d50680aea443d" /><Relationship Type="http://schemas.openxmlformats.org/officeDocument/2006/relationships/footer" Target="/word/footer1.xml" Id="Rf464dd016c8c4cb8" /></Relationships>
</file>