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72b57c6a7e04d4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SANDEN AS</w:t>
      </w:r>
    </w:p>
    <w:sectPr>
      <w:headerReference xmlns:r="http://schemas.openxmlformats.org/officeDocument/2006/relationships" w:type="default" r:id="R9b379c660d6348b4"/>
      <w:footerReference xmlns:r="http://schemas.openxmlformats.org/officeDocument/2006/relationships" w:type="default" r:id="R9f058098aac2409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SANDEN AS   ·   Org.nr 918 837 655   ·   Ruseløkkveien 36   ·   0251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SANDEN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b379c660d6348b4" /><Relationship Type="http://schemas.openxmlformats.org/officeDocument/2006/relationships/footer" Target="/word/footer1.xml" Id="R9f058098aac24093" /></Relationships>
</file>