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c3695f654947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KRIGU AS</w:t>
      </w:r>
    </w:p>
    <w:sectPr>
      <w:headerReference xmlns:r="http://schemas.openxmlformats.org/officeDocument/2006/relationships" w:type="default" r:id="R9ed81146cc4f4d3d"/>
      <w:footerReference xmlns:r="http://schemas.openxmlformats.org/officeDocument/2006/relationships" w:type="default" r:id="Rf695bd9c104a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KRIGU AS   ·   Org.nr 918 771 093   ·   Kristins vei 19A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KRIGU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d81146cc4f4d3d" /><Relationship Type="http://schemas.openxmlformats.org/officeDocument/2006/relationships/footer" Target="/word/footer1.xml" Id="Rf695bd9c104a428f" /></Relationships>
</file>