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449df116041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6bb5efff347a4b67"/>
      <w:footerReference xmlns:r="http://schemas.openxmlformats.org/officeDocument/2006/relationships" w:type="default" r:id="R85da14ab65bc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5efff347a4b67" /><Relationship Type="http://schemas.openxmlformats.org/officeDocument/2006/relationships/footer" Target="/word/footer1.xml" Id="R85da14ab65bc476a" /></Relationships>
</file>