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2f488f96ea48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MKG INVEST AS.</w:t>
      </w:r>
    </w:p>
    <w:sectPr>
      <w:headerReference xmlns:r="http://schemas.openxmlformats.org/officeDocument/2006/relationships" w:type="default" r:id="R27449f29a9a54e30"/>
      <w:footerReference xmlns:r="http://schemas.openxmlformats.org/officeDocument/2006/relationships" w:type="default" r:id="R1fb8fdb791af4a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MKG INVEST AS   ·   Org.nr 918 451 013   ·   Ole Dyrengsveg 14   ·   2340 LØTEN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MKG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449f29a9a54e30" /><Relationship Type="http://schemas.openxmlformats.org/officeDocument/2006/relationships/footer" Target="/word/footer1.xml" Id="R1fb8fdb791af4acd" /></Relationships>
</file>