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3e20cb0e1144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Løten,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MKG INVEST AS</w:t>
      </w:r>
    </w:p>
    <w:sectPr>
      <w:headerReference xmlns:r="http://schemas.openxmlformats.org/officeDocument/2006/relationships" w:type="default" r:id="R4faf1a74fe6e47e4"/>
      <w:footerReference xmlns:r="http://schemas.openxmlformats.org/officeDocument/2006/relationships" w:type="default" r:id="Ra8ff7f7e69574e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MKG INVEST AS   ·   Org.nr 918 451 013   ·   Ole Dyrengsveg 14   ·   2340 LØTEN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f1a74fe6e47e4" /><Relationship Type="http://schemas.openxmlformats.org/officeDocument/2006/relationships/footer" Target="/word/footer1.xml" Id="Ra8ff7f7e69574eb1" /></Relationships>
</file>