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ff9ddf335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AUDITCO AS, org.nr 918 369 864,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29df10a1599841f4"/>
      <w:footerReference xmlns:r="http://schemas.openxmlformats.org/officeDocument/2006/relationships" w:type="default" r:id="R3fcc96363738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f10a1599841f4" /><Relationship Type="http://schemas.openxmlformats.org/officeDocument/2006/relationships/footer" Target="/word/footer1.xml" Id="R3fcc963637384606" /></Relationships>
</file>