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c9378cf37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GREÅKER INDUSTRIER AS</w:t>
      </w:r>
    </w:p>
    <w:sectPr>
      <w:headerReference xmlns:r="http://schemas.openxmlformats.org/officeDocument/2006/relationships" w:type="default" r:id="Red79f1abd98c40c0"/>
      <w:footerReference xmlns:r="http://schemas.openxmlformats.org/officeDocument/2006/relationships" w:type="default" r:id="Rf017ced87df6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9f1abd98c40c0" /><Relationship Type="http://schemas.openxmlformats.org/officeDocument/2006/relationships/footer" Target="/word/footer1.xml" Id="Rf017ced87df64a6d" /></Relationships>
</file>