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2c5165570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8deb328a6b0b4fb3"/>
      <w:footerReference xmlns:r="http://schemas.openxmlformats.org/officeDocument/2006/relationships" w:type="default" r:id="R0f3d0bf8d2e5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b328a6b0b4fb3" /><Relationship Type="http://schemas.openxmlformats.org/officeDocument/2006/relationships/footer" Target="/word/footer1.xml" Id="R0f3d0bf8d2e54a73" /></Relationships>
</file>