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136d0c369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KOLBERG MOTORS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4515269b2b8e429d"/>
      <w:footerReference xmlns:r="http://schemas.openxmlformats.org/officeDocument/2006/relationships" w:type="default" r:id="R514b6f5de05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5269b2b8e429d" /><Relationship Type="http://schemas.openxmlformats.org/officeDocument/2006/relationships/footer" Target="/word/footer1.xml" Id="R514b6f5de05b4438" /></Relationships>
</file>