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0601a7702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73c448ff9dee4fc0"/>
      <w:footerReference xmlns:r="http://schemas.openxmlformats.org/officeDocument/2006/relationships" w:type="default" r:id="R6b6f075fbd2a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448ff9dee4fc0" /><Relationship Type="http://schemas.openxmlformats.org/officeDocument/2006/relationships/footer" Target="/word/footer1.xml" Id="R6b6f075fbd2a435c" /></Relationships>
</file>