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831f155a5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84c97078555f450b"/>
      <w:footerReference xmlns:r="http://schemas.openxmlformats.org/officeDocument/2006/relationships" w:type="default" r:id="R98da82a33843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97078555f450b" /><Relationship Type="http://schemas.openxmlformats.org/officeDocument/2006/relationships/footer" Target="/word/footer1.xml" Id="R98da82a338434a5c" /></Relationships>
</file>